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4FCEF" w14:textId="3942E9E8" w:rsidR="4C3BF229" w:rsidRDefault="00DC7A28" w:rsidP="4C3BF229">
      <w:pPr>
        <w:spacing w:line="257" w:lineRule="auto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23</w:t>
      </w:r>
      <w:r w:rsidR="4C3BF229"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.04.2020. Туган тел, 8 кл. </w:t>
      </w:r>
    </w:p>
    <w:p w14:paraId="2B460FFF" w14:textId="77777777" w:rsidR="00DC7A28" w:rsidRPr="00BE7283" w:rsidRDefault="4C3BF229" w:rsidP="00DC7A28">
      <w:pPr>
        <w:pStyle w:val="a5"/>
        <w:jc w:val="both"/>
        <w:rPr>
          <w:rFonts w:ascii="Times New Roman" w:hAnsi="Times New Roman"/>
          <w:bCs/>
          <w:i/>
          <w:sz w:val="24"/>
          <w:szCs w:val="24"/>
        </w:rPr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 </w:t>
      </w:r>
      <w:proofErr w:type="spellStart"/>
      <w:r w:rsidR="00DC7A28" w:rsidRPr="00BE7283">
        <w:rPr>
          <w:rFonts w:ascii="Times New Roman" w:hAnsi="Times New Roman"/>
          <w:bCs/>
          <w:i/>
          <w:sz w:val="24"/>
          <w:szCs w:val="24"/>
        </w:rPr>
        <w:t>Фәнни</w:t>
      </w:r>
      <w:proofErr w:type="spellEnd"/>
      <w:r w:rsidR="00DC7A28"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="00DC7A28" w:rsidRPr="00BE7283">
        <w:rPr>
          <w:rFonts w:ascii="Times New Roman" w:hAnsi="Times New Roman"/>
          <w:bCs/>
          <w:i/>
          <w:sz w:val="24"/>
          <w:szCs w:val="24"/>
        </w:rPr>
        <w:t>һәм</w:t>
      </w:r>
      <w:proofErr w:type="spellEnd"/>
      <w:r w:rsidR="00DC7A28"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="00DC7A28" w:rsidRPr="00BE7283">
        <w:rPr>
          <w:rFonts w:ascii="Times New Roman" w:hAnsi="Times New Roman"/>
          <w:bCs/>
          <w:i/>
          <w:sz w:val="24"/>
          <w:szCs w:val="24"/>
        </w:rPr>
        <w:t>рәсми</w:t>
      </w:r>
      <w:proofErr w:type="spellEnd"/>
      <w:r w:rsidR="00DC7A28" w:rsidRPr="00BE7283">
        <w:rPr>
          <w:rFonts w:ascii="Times New Roman" w:hAnsi="Times New Roman"/>
          <w:bCs/>
          <w:i/>
          <w:sz w:val="24"/>
          <w:szCs w:val="24"/>
        </w:rPr>
        <w:t xml:space="preserve"> стиль (</w:t>
      </w:r>
      <w:proofErr w:type="spellStart"/>
      <w:r w:rsidR="00DC7A28" w:rsidRPr="00BE7283">
        <w:rPr>
          <w:rFonts w:ascii="Times New Roman" w:hAnsi="Times New Roman"/>
          <w:bCs/>
          <w:i/>
          <w:sz w:val="24"/>
          <w:szCs w:val="24"/>
        </w:rPr>
        <w:t>куллану</w:t>
      </w:r>
      <w:proofErr w:type="spellEnd"/>
      <w:r w:rsidR="00DC7A28"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="00DC7A28" w:rsidRPr="00BE7283">
        <w:rPr>
          <w:rFonts w:ascii="Times New Roman" w:hAnsi="Times New Roman"/>
          <w:bCs/>
          <w:i/>
          <w:sz w:val="24"/>
          <w:szCs w:val="24"/>
        </w:rPr>
        <w:t>даирәсе</w:t>
      </w:r>
      <w:proofErr w:type="spellEnd"/>
      <w:r w:rsidR="00DC7A28" w:rsidRPr="00BE7283">
        <w:rPr>
          <w:rFonts w:ascii="Times New Roman" w:hAnsi="Times New Roman"/>
          <w:bCs/>
          <w:i/>
          <w:sz w:val="24"/>
          <w:szCs w:val="24"/>
        </w:rPr>
        <w:t xml:space="preserve">, </w:t>
      </w:r>
      <w:proofErr w:type="spellStart"/>
      <w:r w:rsidR="00DC7A28" w:rsidRPr="00BE7283">
        <w:rPr>
          <w:rFonts w:ascii="Times New Roman" w:hAnsi="Times New Roman"/>
          <w:bCs/>
          <w:i/>
          <w:sz w:val="24"/>
          <w:szCs w:val="24"/>
        </w:rPr>
        <w:t>аралашу</w:t>
      </w:r>
      <w:proofErr w:type="spellEnd"/>
      <w:r w:rsidR="00DC7A28"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="00DC7A28" w:rsidRPr="00BE7283">
        <w:rPr>
          <w:rFonts w:ascii="Times New Roman" w:hAnsi="Times New Roman"/>
          <w:bCs/>
          <w:i/>
          <w:sz w:val="24"/>
          <w:szCs w:val="24"/>
        </w:rPr>
        <w:t>максаты</w:t>
      </w:r>
      <w:proofErr w:type="spellEnd"/>
      <w:r w:rsidR="00DC7A28" w:rsidRPr="00BE7283">
        <w:rPr>
          <w:rFonts w:ascii="Times New Roman" w:hAnsi="Times New Roman"/>
          <w:bCs/>
          <w:i/>
          <w:sz w:val="24"/>
          <w:szCs w:val="24"/>
        </w:rPr>
        <w:t xml:space="preserve">, </w:t>
      </w:r>
      <w:proofErr w:type="spellStart"/>
      <w:r w:rsidR="00DC7A28" w:rsidRPr="00BE7283">
        <w:rPr>
          <w:rFonts w:ascii="Times New Roman" w:hAnsi="Times New Roman"/>
          <w:bCs/>
          <w:i/>
          <w:sz w:val="24"/>
          <w:szCs w:val="24"/>
        </w:rPr>
        <w:t>шул</w:t>
      </w:r>
      <w:proofErr w:type="spellEnd"/>
      <w:r w:rsidR="00DC7A28"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="00DC7A28" w:rsidRPr="00BE7283">
        <w:rPr>
          <w:rFonts w:ascii="Times New Roman" w:hAnsi="Times New Roman"/>
          <w:bCs/>
          <w:i/>
          <w:sz w:val="24"/>
          <w:szCs w:val="24"/>
        </w:rPr>
        <w:t>стильләргә</w:t>
      </w:r>
      <w:proofErr w:type="spellEnd"/>
      <w:r w:rsidR="00DC7A28"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="00DC7A28" w:rsidRPr="00BE7283">
        <w:rPr>
          <w:rFonts w:ascii="Times New Roman" w:hAnsi="Times New Roman"/>
          <w:bCs/>
          <w:i/>
          <w:sz w:val="24"/>
          <w:szCs w:val="24"/>
        </w:rPr>
        <w:t>хас</w:t>
      </w:r>
      <w:proofErr w:type="spellEnd"/>
      <w:r w:rsidR="00DC7A28"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="00DC7A28" w:rsidRPr="00BE7283">
        <w:rPr>
          <w:rFonts w:ascii="Times New Roman" w:hAnsi="Times New Roman"/>
          <w:bCs/>
          <w:i/>
          <w:sz w:val="24"/>
          <w:szCs w:val="24"/>
        </w:rPr>
        <w:t>булган</w:t>
      </w:r>
      <w:proofErr w:type="spellEnd"/>
      <w:r w:rsidR="00DC7A28" w:rsidRPr="00BE7283">
        <w:rPr>
          <w:rFonts w:ascii="Times New Roman" w:hAnsi="Times New Roman"/>
          <w:bCs/>
          <w:i/>
          <w:sz w:val="24"/>
          <w:szCs w:val="24"/>
        </w:rPr>
        <w:t xml:space="preserve"> тел-</w:t>
      </w:r>
      <w:proofErr w:type="spellStart"/>
      <w:r w:rsidR="00DC7A28" w:rsidRPr="00BE7283">
        <w:rPr>
          <w:rFonts w:ascii="Times New Roman" w:hAnsi="Times New Roman"/>
          <w:bCs/>
          <w:i/>
          <w:sz w:val="24"/>
          <w:szCs w:val="24"/>
        </w:rPr>
        <w:t>сурәтләү</w:t>
      </w:r>
      <w:proofErr w:type="spellEnd"/>
      <w:r w:rsidR="00DC7A28"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="00DC7A28" w:rsidRPr="00BE7283">
        <w:rPr>
          <w:rFonts w:ascii="Times New Roman" w:hAnsi="Times New Roman"/>
          <w:bCs/>
          <w:i/>
          <w:sz w:val="24"/>
          <w:szCs w:val="24"/>
        </w:rPr>
        <w:t>чаралары</w:t>
      </w:r>
      <w:proofErr w:type="spellEnd"/>
      <w:r w:rsidR="00DC7A28" w:rsidRPr="00BE7283">
        <w:rPr>
          <w:rFonts w:ascii="Times New Roman" w:hAnsi="Times New Roman"/>
          <w:bCs/>
          <w:i/>
          <w:sz w:val="24"/>
          <w:szCs w:val="24"/>
        </w:rPr>
        <w:t>).</w:t>
      </w:r>
    </w:p>
    <w:p w14:paraId="39E07684" w14:textId="77777777" w:rsidR="00DC7A28" w:rsidRPr="00BE7283" w:rsidRDefault="00DC7A28" w:rsidP="00DC7A28">
      <w:pPr>
        <w:pStyle w:val="a5"/>
        <w:jc w:val="both"/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BE7283">
        <w:rPr>
          <w:rFonts w:ascii="Times New Roman" w:hAnsi="Times New Roman"/>
          <w:bCs/>
          <w:i/>
          <w:sz w:val="24"/>
          <w:szCs w:val="24"/>
        </w:rPr>
        <w:t>Фәнни</w:t>
      </w:r>
      <w:proofErr w:type="spellEnd"/>
      <w:r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BE7283">
        <w:rPr>
          <w:rFonts w:ascii="Times New Roman" w:hAnsi="Times New Roman"/>
          <w:bCs/>
          <w:i/>
          <w:sz w:val="24"/>
          <w:szCs w:val="24"/>
        </w:rPr>
        <w:t>стильгә</w:t>
      </w:r>
      <w:proofErr w:type="spellEnd"/>
      <w:r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BE7283">
        <w:rPr>
          <w:rFonts w:ascii="Times New Roman" w:hAnsi="Times New Roman"/>
          <w:bCs/>
          <w:i/>
          <w:sz w:val="24"/>
          <w:szCs w:val="24"/>
        </w:rPr>
        <w:t>хас</w:t>
      </w:r>
      <w:proofErr w:type="spellEnd"/>
      <w:r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BE7283">
        <w:rPr>
          <w:rFonts w:ascii="Times New Roman" w:hAnsi="Times New Roman"/>
          <w:bCs/>
          <w:i/>
          <w:sz w:val="24"/>
          <w:szCs w:val="24"/>
        </w:rPr>
        <w:t>булган</w:t>
      </w:r>
      <w:proofErr w:type="spellEnd"/>
      <w:r w:rsidRPr="00BE7283">
        <w:rPr>
          <w:rFonts w:ascii="Times New Roman" w:hAnsi="Times New Roman"/>
          <w:bCs/>
          <w:i/>
          <w:sz w:val="24"/>
          <w:szCs w:val="24"/>
        </w:rPr>
        <w:t xml:space="preserve"> текст </w:t>
      </w:r>
      <w:proofErr w:type="spellStart"/>
      <w:r w:rsidRPr="00BE7283">
        <w:rPr>
          <w:rFonts w:ascii="Times New Roman" w:hAnsi="Times New Roman"/>
          <w:bCs/>
          <w:i/>
          <w:sz w:val="24"/>
          <w:szCs w:val="24"/>
        </w:rPr>
        <w:t>фрагментлары</w:t>
      </w:r>
      <w:proofErr w:type="spellEnd"/>
      <w:r w:rsidRPr="00BE7283">
        <w:rPr>
          <w:rFonts w:ascii="Times New Roman" w:hAnsi="Times New Roman"/>
          <w:bCs/>
          <w:i/>
          <w:sz w:val="24"/>
          <w:szCs w:val="24"/>
        </w:rPr>
        <w:t xml:space="preserve"> (</w:t>
      </w:r>
      <w:proofErr w:type="spellStart"/>
      <w:r w:rsidRPr="00BE7283">
        <w:rPr>
          <w:rFonts w:ascii="Times New Roman" w:hAnsi="Times New Roman"/>
          <w:bCs/>
          <w:i/>
          <w:sz w:val="24"/>
          <w:szCs w:val="24"/>
        </w:rPr>
        <w:t>фән</w:t>
      </w:r>
      <w:proofErr w:type="spellEnd"/>
      <w:r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BE7283">
        <w:rPr>
          <w:rFonts w:ascii="Times New Roman" w:hAnsi="Times New Roman"/>
          <w:bCs/>
          <w:i/>
          <w:sz w:val="24"/>
          <w:szCs w:val="24"/>
        </w:rPr>
        <w:t>төшенчә</w:t>
      </w:r>
      <w:proofErr w:type="gramStart"/>
      <w:r w:rsidRPr="00BE7283">
        <w:rPr>
          <w:rFonts w:ascii="Times New Roman" w:hAnsi="Times New Roman"/>
          <w:bCs/>
          <w:i/>
          <w:sz w:val="24"/>
          <w:szCs w:val="24"/>
        </w:rPr>
        <w:t>сен</w:t>
      </w:r>
      <w:proofErr w:type="spellEnd"/>
      <w:proofErr w:type="gramEnd"/>
      <w:r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BE7283">
        <w:rPr>
          <w:rFonts w:ascii="Times New Roman" w:hAnsi="Times New Roman"/>
          <w:bCs/>
          <w:i/>
          <w:sz w:val="24"/>
          <w:szCs w:val="24"/>
        </w:rPr>
        <w:t>аңлату</w:t>
      </w:r>
      <w:proofErr w:type="spellEnd"/>
      <w:r w:rsidRPr="00BE7283">
        <w:rPr>
          <w:rFonts w:ascii="Times New Roman" w:hAnsi="Times New Roman"/>
          <w:bCs/>
          <w:i/>
          <w:sz w:val="24"/>
          <w:szCs w:val="24"/>
        </w:rPr>
        <w:t xml:space="preserve">, </w:t>
      </w:r>
      <w:proofErr w:type="spellStart"/>
      <w:r w:rsidRPr="00BE7283">
        <w:rPr>
          <w:rFonts w:ascii="Times New Roman" w:hAnsi="Times New Roman"/>
          <w:bCs/>
          <w:i/>
          <w:sz w:val="24"/>
          <w:szCs w:val="24"/>
        </w:rPr>
        <w:t>фәнни</w:t>
      </w:r>
      <w:proofErr w:type="spellEnd"/>
      <w:r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BE7283">
        <w:rPr>
          <w:rFonts w:ascii="Times New Roman" w:hAnsi="Times New Roman"/>
          <w:bCs/>
          <w:i/>
          <w:sz w:val="24"/>
          <w:szCs w:val="24"/>
        </w:rPr>
        <w:t>төшенчәләрнең</w:t>
      </w:r>
      <w:proofErr w:type="spellEnd"/>
      <w:r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BE7283">
        <w:rPr>
          <w:rFonts w:ascii="Times New Roman" w:hAnsi="Times New Roman"/>
          <w:bCs/>
          <w:i/>
          <w:sz w:val="24"/>
          <w:szCs w:val="24"/>
        </w:rPr>
        <w:t>классификациясе</w:t>
      </w:r>
      <w:proofErr w:type="spellEnd"/>
      <w:r w:rsidRPr="00BE7283">
        <w:rPr>
          <w:rFonts w:ascii="Times New Roman" w:hAnsi="Times New Roman"/>
          <w:bCs/>
          <w:i/>
          <w:sz w:val="24"/>
          <w:szCs w:val="24"/>
        </w:rPr>
        <w:t xml:space="preserve">), дефиниция </w:t>
      </w:r>
      <w:proofErr w:type="spellStart"/>
      <w:r w:rsidRPr="00BE7283">
        <w:rPr>
          <w:rFonts w:ascii="Times New Roman" w:hAnsi="Times New Roman"/>
          <w:bCs/>
          <w:i/>
          <w:sz w:val="24"/>
          <w:szCs w:val="24"/>
        </w:rPr>
        <w:t>күренешенең</w:t>
      </w:r>
      <w:proofErr w:type="spellEnd"/>
      <w:r w:rsidRPr="00BE7283">
        <w:rPr>
          <w:rFonts w:ascii="Times New Roman" w:hAnsi="Times New Roman"/>
          <w:bCs/>
          <w:i/>
          <w:sz w:val="24"/>
          <w:szCs w:val="24"/>
        </w:rPr>
        <w:t xml:space="preserve"> тел </w:t>
      </w:r>
      <w:proofErr w:type="spellStart"/>
      <w:r w:rsidRPr="00BE7283">
        <w:rPr>
          <w:rFonts w:ascii="Times New Roman" w:hAnsi="Times New Roman"/>
          <w:bCs/>
          <w:i/>
          <w:sz w:val="24"/>
          <w:szCs w:val="24"/>
        </w:rPr>
        <w:t>чаралары</w:t>
      </w:r>
      <w:proofErr w:type="spellEnd"/>
      <w:r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BE7283">
        <w:rPr>
          <w:rFonts w:ascii="Times New Roman" w:hAnsi="Times New Roman"/>
          <w:bCs/>
          <w:i/>
          <w:sz w:val="24"/>
          <w:szCs w:val="24"/>
        </w:rPr>
        <w:t>һәм</w:t>
      </w:r>
      <w:proofErr w:type="spellEnd"/>
      <w:r w:rsidRPr="00BE728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BE7283">
        <w:rPr>
          <w:rFonts w:ascii="Times New Roman" w:hAnsi="Times New Roman"/>
          <w:bCs/>
          <w:i/>
          <w:sz w:val="24"/>
          <w:szCs w:val="24"/>
        </w:rPr>
        <w:t>структурасы</w:t>
      </w:r>
      <w:proofErr w:type="spellEnd"/>
      <w:r w:rsidRPr="00BE7283">
        <w:rPr>
          <w:rFonts w:ascii="Times New Roman" w:hAnsi="Times New Roman"/>
          <w:bCs/>
          <w:i/>
          <w:sz w:val="24"/>
          <w:szCs w:val="24"/>
        </w:rPr>
        <w:t>.</w:t>
      </w:r>
    </w:p>
    <w:p w14:paraId="57767814" w14:textId="312D208A" w:rsidR="4C3BF229" w:rsidRPr="003A6112" w:rsidRDefault="4C3BF229" w:rsidP="4C3BF229">
      <w:pPr>
        <w:spacing w:line="257" w:lineRule="auto"/>
      </w:pPr>
    </w:p>
    <w:p w14:paraId="157E0E4C" w14:textId="523CDCBF" w:rsidR="4C3BF229" w:rsidRPr="003A6112" w:rsidRDefault="4C3BF229" w:rsidP="4C3BF229">
      <w:pPr>
        <w:spacing w:line="257" w:lineRule="auto"/>
      </w:pPr>
      <w:r w:rsidRPr="003A6112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  <w:r w:rsidRPr="003A611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5608605B" w14:textId="77777777" w:rsidR="00DC7A28" w:rsidRPr="003A6112" w:rsidRDefault="00DC7A28" w:rsidP="00DC7A28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112">
        <w:rPr>
          <w:rFonts w:ascii="Times New Roman" w:eastAsia="Times New Roman" w:hAnsi="Times New Roman" w:cs="Times New Roman"/>
          <w:sz w:val="28"/>
          <w:szCs w:val="28"/>
          <w:lang w:val="tt-RU"/>
        </w:rPr>
        <w:t>1. Материл белән танышу.</w:t>
      </w:r>
    </w:p>
    <w:p w14:paraId="3C96EE02" w14:textId="1686C267" w:rsidR="00DC7A28" w:rsidRPr="003A6112" w:rsidRDefault="00DC7A28" w:rsidP="00DC7A28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112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Фәнни стильдә гыйльми мәкалә һәм китаплар, белешмә һәм дәреслекләр, диссертацияләр языла. Ул башка стильләрдән махсус фәнни терминнарның күбрәк кулланылуы, сүзләрнең туры, төгәл мәгънәсендә бирелүе белән аерыла.</w:t>
      </w:r>
    </w:p>
    <w:p w14:paraId="4ADCAD14" w14:textId="475E3846" w:rsidR="00DC7A28" w:rsidRPr="003A6112" w:rsidRDefault="00DC7A28" w:rsidP="00DC7A28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112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Рәсми </w:t>
      </w:r>
      <w:r w:rsidRPr="003A6112">
        <w:rPr>
          <w:rFonts w:ascii="Times New Roman" w:eastAsia="Times New Roman" w:hAnsi="Times New Roman" w:cs="Times New Roman"/>
          <w:sz w:val="28"/>
          <w:szCs w:val="28"/>
          <w:lang w:val="tt-RU"/>
        </w:rPr>
        <w:t>стильд</w:t>
      </w:r>
      <w:r w:rsidRPr="003A6112">
        <w:rPr>
          <w:rFonts w:ascii="Times New Roman" w:eastAsia="Times New Roman" w:hAnsi="Times New Roman" w:cs="Times New Roman"/>
          <w:sz w:val="28"/>
          <w:szCs w:val="28"/>
          <w:lang w:val="tt-RU"/>
        </w:rPr>
        <w:t>ә юридик  эш кәгазьләре, карар, беркетмә, гариза, аңлатма, ышаныч язуы, акт, белдерүләр языла.</w:t>
      </w:r>
    </w:p>
    <w:p w14:paraId="357BD259" w14:textId="358E804D" w:rsidR="00481955" w:rsidRPr="003A6112" w:rsidRDefault="00DC7A28" w:rsidP="003A6112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112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3. Фәнни һәм рәсми </w:t>
      </w:r>
      <w:r w:rsidRPr="003A6112">
        <w:rPr>
          <w:rFonts w:ascii="Times New Roman" w:eastAsia="Times New Roman" w:hAnsi="Times New Roman" w:cs="Times New Roman"/>
          <w:sz w:val="28"/>
          <w:szCs w:val="28"/>
          <w:lang w:val="tt-RU"/>
        </w:rPr>
        <w:t>стиль</w:t>
      </w:r>
      <w:r w:rsidR="003A6112" w:rsidRPr="003A6112">
        <w:rPr>
          <w:rFonts w:ascii="Times New Roman" w:eastAsia="Times New Roman" w:hAnsi="Times New Roman" w:cs="Times New Roman"/>
          <w:sz w:val="28"/>
          <w:szCs w:val="28"/>
          <w:lang w:val="tt-RU"/>
        </w:rPr>
        <w:t>г</w:t>
      </w:r>
      <w:r w:rsidRPr="003A6112">
        <w:rPr>
          <w:rFonts w:ascii="Times New Roman" w:eastAsia="Times New Roman" w:hAnsi="Times New Roman" w:cs="Times New Roman"/>
          <w:sz w:val="28"/>
          <w:szCs w:val="28"/>
          <w:lang w:val="tt-RU"/>
        </w:rPr>
        <w:t>ә</w:t>
      </w:r>
      <w:r w:rsidRPr="003A6112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3A6112" w:rsidRPr="003A6112">
        <w:rPr>
          <w:rFonts w:ascii="Times New Roman" w:eastAsia="Times New Roman" w:hAnsi="Times New Roman" w:cs="Times New Roman"/>
          <w:sz w:val="28"/>
          <w:szCs w:val="28"/>
          <w:lang w:val="tt-RU"/>
        </w:rPr>
        <w:t>караган 2 шәр мисал язарга.</w:t>
      </w:r>
    </w:p>
    <w:p w14:paraId="4919E2D1" w14:textId="77777777" w:rsidR="003A6112" w:rsidRPr="003A6112" w:rsidRDefault="003A6112" w:rsidP="003A6112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14:paraId="4EC4B780" w14:textId="77777777" w:rsidR="00685D8C" w:rsidRPr="003A6112" w:rsidRDefault="00685D8C" w:rsidP="00685D8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A6112">
        <w:rPr>
          <w:rFonts w:ascii="Times New Roman" w:hAnsi="Times New Roman" w:cs="Times New Roman"/>
          <w:b/>
          <w:sz w:val="24"/>
          <w:szCs w:val="24"/>
        </w:rPr>
        <w:t xml:space="preserve">Выслать фото тетради с выполненным заданием до  </w:t>
      </w:r>
      <w:r w:rsidRPr="003A6112">
        <w:rPr>
          <w:rFonts w:ascii="Times New Roman" w:hAnsi="Times New Roman" w:cs="Times New Roman"/>
          <w:b/>
          <w:sz w:val="24"/>
          <w:szCs w:val="24"/>
          <w:lang w:val="tt-RU"/>
        </w:rPr>
        <w:t>15</w:t>
      </w:r>
      <w:r w:rsidRPr="003A6112">
        <w:rPr>
          <w:rFonts w:ascii="Times New Roman" w:hAnsi="Times New Roman" w:cs="Times New Roman"/>
          <w:b/>
          <w:sz w:val="24"/>
          <w:szCs w:val="24"/>
        </w:rPr>
        <w:t xml:space="preserve">.00час. </w:t>
      </w:r>
    </w:p>
    <w:p w14:paraId="6BC0886F" w14:textId="6246C8EC" w:rsidR="00685D8C" w:rsidRPr="003A6112" w:rsidRDefault="00685D8C" w:rsidP="00685D8C">
      <w:pPr>
        <w:pStyle w:val="a5"/>
        <w:rPr>
          <w:rFonts w:ascii="Times New Roman" w:hAnsi="Times New Roman" w:cs="Times New Roman"/>
          <w:sz w:val="24"/>
          <w:szCs w:val="24"/>
        </w:rPr>
      </w:pPr>
      <w:r w:rsidRPr="003A611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A6112">
        <w:rPr>
          <w:rFonts w:ascii="Times New Roman" w:hAnsi="Times New Roman" w:cs="Times New Roman"/>
          <w:b/>
          <w:sz w:val="24"/>
          <w:szCs w:val="24"/>
          <w:lang w:val="tt-RU"/>
        </w:rPr>
        <w:t>23</w:t>
      </w:r>
      <w:bookmarkStart w:id="0" w:name="_GoBack"/>
      <w:bookmarkEnd w:id="0"/>
      <w:r w:rsidRPr="003A6112">
        <w:rPr>
          <w:rFonts w:ascii="Times New Roman" w:hAnsi="Times New Roman" w:cs="Times New Roman"/>
          <w:b/>
          <w:sz w:val="24"/>
          <w:szCs w:val="24"/>
        </w:rPr>
        <w:t xml:space="preserve"> апреля по приложению </w:t>
      </w:r>
      <w:proofErr w:type="spellStart"/>
      <w:r w:rsidRPr="003A6112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Pr="003A6112">
        <w:rPr>
          <w:rFonts w:ascii="Times New Roman" w:hAnsi="Times New Roman" w:cs="Times New Roman"/>
          <w:sz w:val="24"/>
          <w:szCs w:val="24"/>
        </w:rPr>
        <w:t xml:space="preserve">  </w:t>
      </w:r>
      <w:r w:rsidRPr="003A6112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3A6112">
        <w:rPr>
          <w:rFonts w:ascii="Times New Roman" w:hAnsi="Times New Roman" w:cs="Times New Roman"/>
          <w:sz w:val="24"/>
          <w:szCs w:val="24"/>
        </w:rPr>
        <w:t>а номер: 89586284512</w:t>
      </w:r>
      <w:r w:rsidRPr="003A6112">
        <w:rPr>
          <w:rFonts w:ascii="Times New Roman" w:hAnsi="Times New Roman" w:cs="Times New Roman"/>
          <w:sz w:val="24"/>
          <w:szCs w:val="24"/>
          <w:lang w:val="tt-RU"/>
        </w:rPr>
        <w:t xml:space="preserve"> или на элект. почту: </w:t>
      </w:r>
      <w:hyperlink r:id="rId6" w:history="1">
        <w:r w:rsidRPr="003A6112">
          <w:rPr>
            <w:rStyle w:val="a4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21803C13" w14:textId="5F2315F8" w:rsidR="4C3BF229" w:rsidRDefault="4C3BF229" w:rsidP="4C3BF229"/>
    <w:sectPr w:rsidR="4C3BF229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A0A63"/>
    <w:multiLevelType w:val="hybridMultilevel"/>
    <w:tmpl w:val="62C22D90"/>
    <w:lvl w:ilvl="0" w:tplc="414A1712">
      <w:start w:val="1"/>
      <w:numFmt w:val="decimal"/>
      <w:lvlText w:val="%1."/>
      <w:lvlJc w:val="left"/>
      <w:pPr>
        <w:ind w:left="720" w:hanging="360"/>
      </w:pPr>
    </w:lvl>
    <w:lvl w:ilvl="1" w:tplc="7E841618">
      <w:start w:val="1"/>
      <w:numFmt w:val="lowerLetter"/>
      <w:lvlText w:val="%2."/>
      <w:lvlJc w:val="left"/>
      <w:pPr>
        <w:ind w:left="1440" w:hanging="360"/>
      </w:pPr>
    </w:lvl>
    <w:lvl w:ilvl="2" w:tplc="098CB4DC">
      <w:start w:val="1"/>
      <w:numFmt w:val="lowerRoman"/>
      <w:lvlText w:val="%3."/>
      <w:lvlJc w:val="right"/>
      <w:pPr>
        <w:ind w:left="2160" w:hanging="180"/>
      </w:pPr>
    </w:lvl>
    <w:lvl w:ilvl="3" w:tplc="D7EE4C42">
      <w:start w:val="1"/>
      <w:numFmt w:val="decimal"/>
      <w:lvlText w:val="%4."/>
      <w:lvlJc w:val="left"/>
      <w:pPr>
        <w:ind w:left="2880" w:hanging="360"/>
      </w:pPr>
    </w:lvl>
    <w:lvl w:ilvl="4" w:tplc="1366894E">
      <w:start w:val="1"/>
      <w:numFmt w:val="lowerLetter"/>
      <w:lvlText w:val="%5."/>
      <w:lvlJc w:val="left"/>
      <w:pPr>
        <w:ind w:left="3600" w:hanging="360"/>
      </w:pPr>
    </w:lvl>
    <w:lvl w:ilvl="5" w:tplc="FC9A4224">
      <w:start w:val="1"/>
      <w:numFmt w:val="lowerRoman"/>
      <w:lvlText w:val="%6."/>
      <w:lvlJc w:val="right"/>
      <w:pPr>
        <w:ind w:left="4320" w:hanging="180"/>
      </w:pPr>
    </w:lvl>
    <w:lvl w:ilvl="6" w:tplc="D3C485E4">
      <w:start w:val="1"/>
      <w:numFmt w:val="decimal"/>
      <w:lvlText w:val="%7."/>
      <w:lvlJc w:val="left"/>
      <w:pPr>
        <w:ind w:left="5040" w:hanging="360"/>
      </w:pPr>
    </w:lvl>
    <w:lvl w:ilvl="7" w:tplc="25B05284">
      <w:start w:val="1"/>
      <w:numFmt w:val="lowerLetter"/>
      <w:lvlText w:val="%8."/>
      <w:lvlJc w:val="left"/>
      <w:pPr>
        <w:ind w:left="5760" w:hanging="360"/>
      </w:pPr>
    </w:lvl>
    <w:lvl w:ilvl="8" w:tplc="1BDAEAC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76234"/>
    <w:multiLevelType w:val="hybridMultilevel"/>
    <w:tmpl w:val="4A7027E6"/>
    <w:lvl w:ilvl="0" w:tplc="E9227862">
      <w:start w:val="1"/>
      <w:numFmt w:val="decimal"/>
      <w:lvlText w:val="%1."/>
      <w:lvlJc w:val="left"/>
      <w:pPr>
        <w:ind w:left="720" w:hanging="360"/>
      </w:pPr>
    </w:lvl>
    <w:lvl w:ilvl="1" w:tplc="AD866EBC">
      <w:start w:val="1"/>
      <w:numFmt w:val="lowerLetter"/>
      <w:lvlText w:val="%2."/>
      <w:lvlJc w:val="left"/>
      <w:pPr>
        <w:ind w:left="1440" w:hanging="360"/>
      </w:pPr>
    </w:lvl>
    <w:lvl w:ilvl="2" w:tplc="9A52D610">
      <w:start w:val="1"/>
      <w:numFmt w:val="lowerRoman"/>
      <w:lvlText w:val="%3."/>
      <w:lvlJc w:val="right"/>
      <w:pPr>
        <w:ind w:left="2160" w:hanging="180"/>
      </w:pPr>
    </w:lvl>
    <w:lvl w:ilvl="3" w:tplc="9FCAAE06">
      <w:start w:val="1"/>
      <w:numFmt w:val="decimal"/>
      <w:lvlText w:val="%4."/>
      <w:lvlJc w:val="left"/>
      <w:pPr>
        <w:ind w:left="2880" w:hanging="360"/>
      </w:pPr>
    </w:lvl>
    <w:lvl w:ilvl="4" w:tplc="A2F8AE3A">
      <w:start w:val="1"/>
      <w:numFmt w:val="lowerLetter"/>
      <w:lvlText w:val="%5."/>
      <w:lvlJc w:val="left"/>
      <w:pPr>
        <w:ind w:left="3600" w:hanging="360"/>
      </w:pPr>
    </w:lvl>
    <w:lvl w:ilvl="5" w:tplc="80BE99CA">
      <w:start w:val="1"/>
      <w:numFmt w:val="lowerRoman"/>
      <w:lvlText w:val="%6."/>
      <w:lvlJc w:val="right"/>
      <w:pPr>
        <w:ind w:left="4320" w:hanging="180"/>
      </w:pPr>
    </w:lvl>
    <w:lvl w:ilvl="6" w:tplc="85B4DD74">
      <w:start w:val="1"/>
      <w:numFmt w:val="decimal"/>
      <w:lvlText w:val="%7."/>
      <w:lvlJc w:val="left"/>
      <w:pPr>
        <w:ind w:left="5040" w:hanging="360"/>
      </w:pPr>
    </w:lvl>
    <w:lvl w:ilvl="7" w:tplc="592206FE">
      <w:start w:val="1"/>
      <w:numFmt w:val="lowerLetter"/>
      <w:lvlText w:val="%8."/>
      <w:lvlJc w:val="left"/>
      <w:pPr>
        <w:ind w:left="5760" w:hanging="360"/>
      </w:pPr>
    </w:lvl>
    <w:lvl w:ilvl="8" w:tplc="B78061B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86CD6"/>
    <w:multiLevelType w:val="hybridMultilevel"/>
    <w:tmpl w:val="1CAAFE92"/>
    <w:lvl w:ilvl="0" w:tplc="EE46AFD6">
      <w:start w:val="1"/>
      <w:numFmt w:val="decimal"/>
      <w:lvlText w:val="%1."/>
      <w:lvlJc w:val="left"/>
      <w:pPr>
        <w:ind w:left="720" w:hanging="360"/>
      </w:pPr>
    </w:lvl>
    <w:lvl w:ilvl="1" w:tplc="46688EE0">
      <w:start w:val="1"/>
      <w:numFmt w:val="lowerLetter"/>
      <w:lvlText w:val="%2."/>
      <w:lvlJc w:val="left"/>
      <w:pPr>
        <w:ind w:left="1440" w:hanging="360"/>
      </w:pPr>
    </w:lvl>
    <w:lvl w:ilvl="2" w:tplc="B9545396">
      <w:start w:val="1"/>
      <w:numFmt w:val="lowerRoman"/>
      <w:lvlText w:val="%3."/>
      <w:lvlJc w:val="right"/>
      <w:pPr>
        <w:ind w:left="2160" w:hanging="180"/>
      </w:pPr>
    </w:lvl>
    <w:lvl w:ilvl="3" w:tplc="23B0A3F8">
      <w:start w:val="1"/>
      <w:numFmt w:val="decimal"/>
      <w:lvlText w:val="%4."/>
      <w:lvlJc w:val="left"/>
      <w:pPr>
        <w:ind w:left="2880" w:hanging="360"/>
      </w:pPr>
    </w:lvl>
    <w:lvl w:ilvl="4" w:tplc="E1109FF8">
      <w:start w:val="1"/>
      <w:numFmt w:val="lowerLetter"/>
      <w:lvlText w:val="%5."/>
      <w:lvlJc w:val="left"/>
      <w:pPr>
        <w:ind w:left="3600" w:hanging="360"/>
      </w:pPr>
    </w:lvl>
    <w:lvl w:ilvl="5" w:tplc="6E46EC62">
      <w:start w:val="1"/>
      <w:numFmt w:val="lowerRoman"/>
      <w:lvlText w:val="%6."/>
      <w:lvlJc w:val="right"/>
      <w:pPr>
        <w:ind w:left="4320" w:hanging="180"/>
      </w:pPr>
    </w:lvl>
    <w:lvl w:ilvl="6" w:tplc="04F8070C">
      <w:start w:val="1"/>
      <w:numFmt w:val="decimal"/>
      <w:lvlText w:val="%7."/>
      <w:lvlJc w:val="left"/>
      <w:pPr>
        <w:ind w:left="5040" w:hanging="360"/>
      </w:pPr>
    </w:lvl>
    <w:lvl w:ilvl="7" w:tplc="C4E636FA">
      <w:start w:val="1"/>
      <w:numFmt w:val="lowerLetter"/>
      <w:lvlText w:val="%8."/>
      <w:lvlJc w:val="left"/>
      <w:pPr>
        <w:ind w:left="5760" w:hanging="360"/>
      </w:pPr>
    </w:lvl>
    <w:lvl w:ilvl="8" w:tplc="974AA01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3A6112"/>
    <w:rsid w:val="00481955"/>
    <w:rsid w:val="004E4479"/>
    <w:rsid w:val="00685D8C"/>
    <w:rsid w:val="00CC18A3"/>
    <w:rsid w:val="00DC7A28"/>
    <w:rsid w:val="4C3BF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85D8C"/>
    <w:rPr>
      <w:color w:val="0000FF" w:themeColor="hyperlink"/>
      <w:u w:val="single"/>
    </w:rPr>
  </w:style>
  <w:style w:type="paragraph" w:styleId="a5">
    <w:name w:val="No Spacing"/>
    <w:link w:val="a6"/>
    <w:uiPriority w:val="1"/>
    <w:qFormat/>
    <w:rsid w:val="00685D8C"/>
    <w:rPr>
      <w:rFonts w:eastAsiaTheme="minorHAnsi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DC7A28"/>
    <w:rPr>
      <w:rFonts w:eastAsiaTheme="minorHAns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85D8C"/>
    <w:rPr>
      <w:color w:val="0000FF" w:themeColor="hyperlink"/>
      <w:u w:val="single"/>
    </w:rPr>
  </w:style>
  <w:style w:type="paragraph" w:styleId="a5">
    <w:name w:val="No Spacing"/>
    <w:link w:val="a6"/>
    <w:uiPriority w:val="1"/>
    <w:qFormat/>
    <w:rsid w:val="00685D8C"/>
    <w:rPr>
      <w:rFonts w:eastAsiaTheme="minorHAnsi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DC7A28"/>
    <w:rPr>
      <w:rFonts w:eastAsiaTheme="minorHAns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3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5</cp:revision>
  <dcterms:created xsi:type="dcterms:W3CDTF">2014-04-25T13:47:00Z</dcterms:created>
  <dcterms:modified xsi:type="dcterms:W3CDTF">2020-04-22T14:22:00Z</dcterms:modified>
  <cp:category/>
</cp:coreProperties>
</file>